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D2C0" w14:textId="2C7BCF7F" w:rsidR="006B6C42" w:rsidRDefault="006B6C42" w:rsidP="006B6C42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027BC9" wp14:editId="4E9E5DA8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287024524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B3473" id="Rechteck 43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53B9C4" wp14:editId="31EBAC0E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277528355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45940" id="Rechteck 42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0A75B0" wp14:editId="2B761A1C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322911061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DA8D" id="Rechteck 41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51A07B" wp14:editId="6840224C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902508792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7CC4A" id="Rechteck 40" o:spid="_x0000_s1026" style="position:absolute;margin-left:28.5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86435D" wp14:editId="578A3AC3">
                <wp:simplePos x="0" y="0"/>
                <wp:positionH relativeFrom="page">
                  <wp:posOffset>343535</wp:posOffset>
                </wp:positionH>
                <wp:positionV relativeFrom="page">
                  <wp:posOffset>1826895</wp:posOffset>
                </wp:positionV>
                <wp:extent cx="6823710" cy="212725"/>
                <wp:effectExtent l="10160" t="7620" r="14605" b="8255"/>
                <wp:wrapNone/>
                <wp:docPr id="982891579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1321" id="Rechteck 39" o:spid="_x0000_s1026" style="position:absolute;margin-left:27.05pt;margin-top:143.85pt;width:537.3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MnA6efhAAAA&#10;CwEAAA8AAABkcnMvZG93bnJldi54bWxMj8FOwzAMhu9IvENkJG4sbQds6upOgDQhxA6jIO2aNaat&#10;1jhVkm1lT092gpstf/r9/cVyNL04kvOdZYR0koAgrq3uuEH4+lzdzUH4oFir3jIh/JCHZXl9Vahc&#10;2xN/0LEKjYgh7HOF0IYw5FL6uiWj/MQOxPH2bZ1RIa6ukdqpUww3vcyS5FEa1XH80KqBXlqq99XB&#10;ILxu7LZybj+Ed1+f31bn9fN07RFvb8anBYhAY/iD4aIf1aGMTjt7YO1Fj/Bwn0YSIZvPZiAuQBpH&#10;EDuEaZZmIMtC/u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DJwOnn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D2EE80" wp14:editId="18B4FDCB">
                <wp:simplePos x="0" y="0"/>
                <wp:positionH relativeFrom="page">
                  <wp:posOffset>353060</wp:posOffset>
                </wp:positionH>
                <wp:positionV relativeFrom="page">
                  <wp:posOffset>3960495</wp:posOffset>
                </wp:positionV>
                <wp:extent cx="6823710" cy="215900"/>
                <wp:effectExtent l="10160" t="7620" r="14605" b="14605"/>
                <wp:wrapNone/>
                <wp:docPr id="146217079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35AF6" id="Rechteck 38" o:spid="_x0000_s1026" style="position:absolute;margin-left:27.8pt;margin-top:311.8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IkT0a4gAA&#10;AAsBAAAPAAAAZHJzL2Rvd25yZXYueG1sTI/BTsMwDIbvSHuHyJO4sXSt2qLSdNqQJoTYYRQkrllj&#10;2mqNUyXZVvb0ZCc42v70+/vL1aQHdkbrekMClosIGFJjVE+tgM+P7cMjMOclKTkYQgE/6GBVze5K&#10;WShzoXc8175lIYRcIQV03o8F567pUEu3MCNSuH0bq6UPo225svISwvXA4yjKuJY9hQ+dHPG5w+ZY&#10;n7SAl735qq09jv7NNdfX7XW3SXZOiPv5tH4C5nHyfzDc9IM6VMHpYE6kHBsEpGkWSAFZnOTAbsAy&#10;iWJgh7BK8xx4VfL/Hapf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IiRPRr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146251" wp14:editId="7969F651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206176566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3AAA2" id="Rechteck 37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0C9D25" wp14:editId="35043864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995460886" name="Gerader Verbinde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6F35" id="Gerader Verbinder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F5833A" wp14:editId="53FADCE1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286583750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57555" id="Gerader Verbinder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B7FDB8" wp14:editId="6A53E29D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627286524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6CCE" id="Gerader Verbinder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D57C8" wp14:editId="1E1228B4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2108204479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84E31" id="Gerader Verbinder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6D7416" wp14:editId="22D516B2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142671500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1ABB3" id="Gerader Verbinder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0B676D" wp14:editId="4401F8A6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649538585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4170" id="Gerader Verbinder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8BAF1E" wp14:editId="4A2F7905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1131396924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2C0A035E" w14:textId="77777777" w:rsidR="006B6C42" w:rsidRDefault="006B6C42" w:rsidP="006B6C42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172FEB0B" w14:textId="77777777" w:rsidR="006B6C42" w:rsidRDefault="006B6C42" w:rsidP="006B6C42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2458B9D3" w14:textId="77777777" w:rsidR="006B6C42" w:rsidRDefault="006B6C42" w:rsidP="006B6C42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7ADD894C" w14:textId="77777777" w:rsidR="006B6C42" w:rsidRDefault="006B6C42" w:rsidP="006B6C42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Blitz Citro G 481</w:t>
      </w:r>
    </w:p>
    <w:p w14:paraId="1FE92AE9" w14:textId="77777777" w:rsidR="006B6C42" w:rsidRDefault="006B6C42" w:rsidP="006B6C42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4F2001B0" w14:textId="77777777" w:rsidR="006B6C42" w:rsidRDefault="006B6C42" w:rsidP="006B6C42">
      <w:pPr>
        <w:framePr w:w="10195" w:h="331" w:hRule="exact" w:wrap="auto" w:vAnchor="page" w:hAnchor="page" w:x="755" w:y="2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19ED9D00" w14:textId="33EDBE88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C9E8AA" wp14:editId="5BA7156C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224864297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F1538" id="Rechteck 29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EFA8A3" wp14:editId="4156B787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87901209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CE1F" id="Rechteck 28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2537C0" wp14:editId="686F4910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172336490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FF566" id="Rechteck 27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D8A5FA" wp14:editId="0356491F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254911670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C4B2" id="Rechteck 26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6450F2" wp14:editId="722F9F0A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206925236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A056" id="Rechteck 25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8227B0" wp14:editId="49FE73AD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4157872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A02FE" id="Rechteck 24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 w14:paraId="4BACB73B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3BFE2F0C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Sprühverfahren: Einatmen von Aerosol vermeiden. </w:t>
      </w:r>
    </w:p>
    <w:p w14:paraId="215FA652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6D7C4BC9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 w14:paraId="54746078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0FA5BE94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 w14:paraId="648CE537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0C426AB1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6B03B781" w14:textId="77777777" w:rsidR="006B6C42" w:rsidRDefault="006B6C42" w:rsidP="006B6C42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 w14:paraId="08A3BA57" w14:textId="160CD6BD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394144" wp14:editId="167EB5B0">
            <wp:simplePos x="0" y="0"/>
            <wp:positionH relativeFrom="page">
              <wp:posOffset>517525</wp:posOffset>
            </wp:positionH>
            <wp:positionV relativeFrom="page">
              <wp:posOffset>4211955</wp:posOffset>
            </wp:positionV>
            <wp:extent cx="274955" cy="274320"/>
            <wp:effectExtent l="0" t="0" r="0" b="0"/>
            <wp:wrapNone/>
            <wp:docPr id="194074479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897543" wp14:editId="23DBE60A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590315291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12C0B" id="Rechteck 22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6487F2" wp14:editId="7A98DC99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2097823374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DC44" id="Rechteck 21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C04262" wp14:editId="54E720FA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421590242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1C76" id="Rechteck 20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BF598E" wp14:editId="072BCB5A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2075345505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CEDE" id="Rechteck 19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</w:p>
    <w:p w14:paraId="0C30536E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 w14:paraId="34FD62CD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77C4230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3A805AC5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69271D6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1C9F7FC3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2DF52E0A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14:paraId="31F3F313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 w14:paraId="76C0F7A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 w14:paraId="63E94351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06C85445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4E558660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4210EA4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1DF800EE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4E487637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Sprühverfahren: Einatmen von Aerosol vermeiden. </w:t>
      </w:r>
    </w:p>
    <w:p w14:paraId="4CEBE7F5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112E82E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406012FC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40C52331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 w14:paraId="65E3D9E0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712A66B9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02B3CD2F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46D32EDC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Geeigneter Augenschutz: Augenschutz: nicht erforderlich. </w:t>
      </w:r>
    </w:p>
    <w:p w14:paraId="2EB97CE6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1CF95F45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25C89A22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1BCDC972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 w14:paraId="40B5CBA4" w14:textId="77777777" w:rsidR="006B6C42" w:rsidRDefault="006B6C42" w:rsidP="006B6C42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19523962" w14:textId="021351F8" w:rsidR="006B6C42" w:rsidRDefault="006B6C42" w:rsidP="006B6C42">
      <w:pPr>
        <w:framePr w:w="10195" w:h="331" w:hRule="exact" w:wrap="auto" w:vAnchor="page" w:hAnchor="page" w:x="756" w:y="6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DB8004" wp14:editId="311EB505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161088375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53F5" id="Rechteck 18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0270202C" w14:textId="77777777" w:rsidR="006B6C42" w:rsidRDefault="006B6C42" w:rsidP="006B6C42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02.09.2025</w:t>
      </w:r>
    </w:p>
    <w:p w14:paraId="228EFAF9" w14:textId="77777777" w:rsidR="006B6C42" w:rsidRDefault="006B6C42" w:rsidP="006B6C42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623EE4C5" w14:textId="77777777" w:rsidR="006B6C42" w:rsidRDefault="006B6C42" w:rsidP="006B6C42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BA_G481</w:t>
      </w:r>
    </w:p>
    <w:p w14:paraId="21DB40E5" w14:textId="77777777" w:rsidR="006B6C42" w:rsidRDefault="006B6C42" w:rsidP="006B6C42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7355572C" w14:textId="77777777" w:rsidR="006B6C42" w:rsidRDefault="006B6C42" w:rsidP="006B6C42">
      <w:pPr>
        <w:rPr>
          <w:rFonts w:ascii="Arial" w:hAnsi="Arial" w:cs="Arial"/>
        </w:rPr>
        <w:sectPr w:rsidR="006B6C42" w:rsidSect="006B6C42">
          <w:pgSz w:w="11904" w:h="16834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2BFE25DA" w14:textId="1835F87B" w:rsidR="006B6C42" w:rsidRDefault="006B6C42" w:rsidP="006B6C42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CB002F" wp14:editId="44A8BBB5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07348998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1CDD" id="Rechteck 17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D2BFAC" wp14:editId="7ACD745A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325695838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D9E1" id="Rechteck 16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1016F5" wp14:editId="01898EA8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731181562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EFB9" id="Rechteck 15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D7704" wp14:editId="5DB5EBC5">
                <wp:simplePos x="0" y="0"/>
                <wp:positionH relativeFrom="page">
                  <wp:posOffset>381635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1653652732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E933" id="Rechteck 14" o:spid="_x0000_s1026" style="position:absolute;margin-left:30.0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B3CDm54QAA&#10;AAsBAAAPAAAAZHJzL2Rvd25yZXYueG1sTI9NT8JAEIbvJv6HzZh4k20LQVK6JWpCjJEDVhOuS3ds&#10;G7qzze4ClV/vcNLbfDx555liNdpenNCHzpGCdJKAQKqd6ahR8PW5fliACFGT0b0jVPCDAVbl7U2h&#10;c+PO9IGnKjaCQyjkWkEb45BLGeoWrQ4TNyDx7tt5qyO3vpHG6zOH215mSTKXVnfEF1o94EuL9aE6&#10;WgWvW7ervD8M8T3Ul7f1ZfM83QSl7u/GpyWIiGP8g+Gqz+pQstPeHckE0SuYJymTCrJkwcUVSKez&#10;RxB7Hs2yFGRZyP8/lL8A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dwg5ue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DBAF45" wp14:editId="25A087AA">
                <wp:simplePos x="0" y="0"/>
                <wp:positionH relativeFrom="page">
                  <wp:posOffset>408305</wp:posOffset>
                </wp:positionH>
                <wp:positionV relativeFrom="page">
                  <wp:posOffset>4503420</wp:posOffset>
                </wp:positionV>
                <wp:extent cx="6655435" cy="212725"/>
                <wp:effectExtent l="8255" t="7620" r="13335" b="8255"/>
                <wp:wrapNone/>
                <wp:docPr id="503837779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324D" id="Rechteck 13" o:spid="_x0000_s1026" style="position:absolute;margin-left:32.15pt;margin-top:354.6pt;width:524.05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NmV7V3hAAAA&#10;CwEAAA8AAABkcnMvZG93bnJldi54bWxMj8FOwzAMhu9IvENkJG4sbVdtUOpOgDQhxA5QkLhmjWmr&#10;NU6VZFvZ05Od4Gj70+/vL1eTGcSBnO8tI6SzBARxY3XPLcLnx/rmFoQPirUaLBPCD3lYVZcXpSq0&#10;PfI7HerQihjCvlAIXQhjIaVvOjLKz+xIHG/f1hkV4uhaqZ06xnAzyCxJFtKonuOHTo301FGzq/cG&#10;4fnNftXO7cbw6pvTy/q0eZxvPOL11fRwDyLQFP5gOOtHdaii09buWXsxICzyeSQRlsldBuIMpGmW&#10;g9jGVZ4tQVal/N+h+gUAAP//AwBQSwECLQAUAAYACAAAACEAtoM4kv4AAADhAQAAEwAAAAAAAAAA&#10;AAAAAAAAAAAAW0NvbnRlbnRfVHlwZXNdLnhtbFBLAQItABQABgAIAAAAIQA4/SH/1gAAAJQBAAAL&#10;AAAAAAAAAAAAAAAAAC8BAABfcmVscy8ucmVsc1BLAQItABQABgAIAAAAIQDfaFFmBAIAABcEAAAO&#10;AAAAAAAAAAAAAAAAAC4CAABkcnMvZTJvRG9jLnhtbFBLAQItABQABgAIAAAAIQDZle1d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DFBA3D" wp14:editId="48F08147">
                <wp:simplePos x="0" y="0"/>
                <wp:positionH relativeFrom="page">
                  <wp:posOffset>362585</wp:posOffset>
                </wp:positionH>
                <wp:positionV relativeFrom="page">
                  <wp:posOffset>5953125</wp:posOffset>
                </wp:positionV>
                <wp:extent cx="6823710" cy="215900"/>
                <wp:effectExtent l="10160" t="9525" r="14605" b="12700"/>
                <wp:wrapNone/>
                <wp:docPr id="1066088915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A20F" id="Rechteck 12" o:spid="_x0000_s1026" style="position:absolute;margin-left:28.55pt;margin-top:468.7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RDhBe4QAA&#10;AAsBAAAPAAAAZHJzL2Rvd25yZXYueG1sTI/BTsMwDIbvSHuHyJO4sTRUpVCaToA0IbQdoCBxzRrT&#10;VmucKsm2sqdfdoKj7U+/v79cTmZgB3S+tyRBLBJgSI3VPbUSvj5XN/fAfFCk1WAJJfyih2U1uypV&#10;oe2RPvBQh5bFEPKFktCFMBac+6ZDo/zCjkjx9mOdUSGOruXaqWMMNwO/TZI7blRP8UOnRnzpsNnV&#10;eyPh9d1+187txrD2zeltddo8pxsv5fV8enoEFnAKfzBc9KM6VNFpa/ekPRskZLmIpISHNM+AXQCR&#10;ihzYNq5ykQGvSv6/Q3UG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kQ4QXu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F89DA2" wp14:editId="2347548C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765646007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97BF" id="Rechteck 11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C44A23" wp14:editId="3869DAF5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688632905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2AB8C" id="Gerader Verbinder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5CE4F9" wp14:editId="16D59AA0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2020048876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93CF" id="Gerader Verbinder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C91081" wp14:editId="0EAE0C42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942637207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FBDEF" id="Gerader Verbinder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8AFC00" wp14:editId="3709D224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041448846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8DE5E" id="Gerader Verbinder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F295B8" wp14:editId="1071AD38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041585210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05C44" id="Gerader Verbinde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668849" wp14:editId="6D44BBDB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202281238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8CB5" id="Gerader Verbinde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874D8F" wp14:editId="25439CC8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64696644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4FFEE134" w14:textId="77777777" w:rsidR="006B6C42" w:rsidRDefault="006B6C42" w:rsidP="006B6C42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00126CE6" w14:textId="77777777" w:rsidR="006B6C42" w:rsidRDefault="006B6C42" w:rsidP="006B6C42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5DE86156" w14:textId="77777777" w:rsidR="006B6C42" w:rsidRDefault="006B6C42" w:rsidP="006B6C42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36EAF969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6F6EF819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0F30D7D0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5FD3FC6F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62881F2A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1B207D3B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4870F449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305862AC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49CE2545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0478982B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217263C5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3C6A2E3F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507CEAC5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63477722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47B23EF3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1C25C3D3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6FD63D6E" w14:textId="77777777" w:rsidR="006B6C42" w:rsidRDefault="006B6C42" w:rsidP="006B6C42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08FFA59E" w14:textId="25B958DD" w:rsidR="006B6C42" w:rsidRDefault="006B6C42" w:rsidP="006B6C42">
      <w:pPr>
        <w:framePr w:w="10195" w:h="331" w:hRule="exact" w:wrap="auto" w:vAnchor="page" w:hAnchor="page" w:x="755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B73626" wp14:editId="0B891A0F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58222858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BFD0" id="Rechteck 3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52814D3A" w14:textId="77777777" w:rsidR="006B6C42" w:rsidRDefault="006B6C42" w:rsidP="006B6C42">
      <w:pPr>
        <w:framePr w:w="1099" w:h="932" w:hRule="exact" w:wrap="auto" w:vAnchor="page" w:hAnchor="page" w:x="816" w:y="2478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457C9811" w14:textId="77777777" w:rsidR="006B6C42" w:rsidRDefault="006B6C42" w:rsidP="006B6C42">
      <w:pPr>
        <w:framePr w:w="1099" w:h="932" w:hRule="exact" w:wrap="auto" w:vAnchor="page" w:hAnchor="page" w:x="816" w:y="247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57E29087" w14:textId="7F65EE49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5296B" wp14:editId="15AF4139">
            <wp:simplePos x="0" y="0"/>
            <wp:positionH relativeFrom="page">
              <wp:posOffset>517525</wp:posOffset>
            </wp:positionH>
            <wp:positionV relativeFrom="page">
              <wp:posOffset>4756785</wp:posOffset>
            </wp:positionV>
            <wp:extent cx="274320" cy="274320"/>
            <wp:effectExtent l="0" t="0" r="0" b="0"/>
            <wp:wrapNone/>
            <wp:docPr id="51115996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 w14:paraId="29CF6868" w14:textId="77777777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14E51DB3" w14:textId="77777777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Kontaminierte Kleidung ausziehen und vor erneutem Tragen waschen. </w:t>
      </w:r>
    </w:p>
    <w:p w14:paraId="34B10D2E" w14:textId="77777777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07537D8C" w14:textId="77777777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 w14:paraId="2904238D" w14:textId="77777777" w:rsidR="006B6C42" w:rsidRDefault="006B6C42" w:rsidP="006B6C42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 w14:paraId="1ED49AD6" w14:textId="1278EDE2" w:rsidR="006B6C42" w:rsidRDefault="006B6C42" w:rsidP="006B6C42">
      <w:pPr>
        <w:framePr w:w="10195" w:h="331" w:hRule="exact" w:wrap="auto" w:vAnchor="page" w:hAnchor="page" w:x="755" w:y="7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2D100" wp14:editId="01B4DC6D">
                <wp:simplePos x="0" y="0"/>
                <wp:positionH relativeFrom="page">
                  <wp:posOffset>517525</wp:posOffset>
                </wp:positionH>
                <wp:positionV relativeFrom="page">
                  <wp:posOffset>4756785</wp:posOffset>
                </wp:positionV>
                <wp:extent cx="613410" cy="613410"/>
                <wp:effectExtent l="3175" t="3810" r="2540" b="1905"/>
                <wp:wrapNone/>
                <wp:docPr id="91295363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F206" id="Rechteck 1" o:spid="_x0000_s1026" style="position:absolute;margin-left:40.75pt;margin-top:374.55pt;width:48.3pt;height:4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azUdDuEA&#10;AAAKAQAADwAAAGRycy9kb3ducmV2LnhtbEyPwUrDQBCG74LvsIzgRdpNpDUxZlOkIBYRSlPteZuM&#10;STA7m2a3SXx7pye9zfB//PNNuppMKwbsXWNJQTgPQCAVtmyoUvCxf5nFIJzXVOrWEir4QQer7Poq&#10;1UlpR9rhkPtKcAm5RCuove8SKV1Ro9Fubjskzr5sb7Tnta9k2euRy00r74PgQRrdEF+odYfrGovv&#10;/GwUjMV2OOzfX+X27rCxdNqc1vnnm1K3N9PzEwiPk/+D4aLP6pCx09GeqXSiVRCHSyYVRIvHEMQF&#10;iGIejpwslhHILJX/X8h+AQAA//8DAFBLAQItABQABgAIAAAAIQC2gziS/gAAAOEBAAATAAAAAAAA&#10;AAAAAAAAAAAAAABbQ29udGVudF9UeXBlc10ueG1sUEsBAi0AFAAGAAgAAAAhADj9If/WAAAAlAEA&#10;AAsAAAAAAAAAAAAAAAAALwEAAF9yZWxzLy5yZWxzUEsBAi0AFAAGAAgAAAAhAEHxbKjNAQAAiwMA&#10;AA4AAAAAAAAAAAAAAAAALgIAAGRycy9lMm9Eb2MueG1sUEsBAi0AFAAGAAgAAAAhAGs1HQ7hAAAA&#10;CgEAAA8AAAAAAAAAAAAAAAAAJwQAAGRycy9kb3ducmV2LnhtbFBLBQYAAAAABAAEAPMAAAA1BQAA&#10;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5D44C993" w14:textId="77777777" w:rsidR="006B6C42" w:rsidRDefault="006B6C42" w:rsidP="006B6C42">
      <w:pPr>
        <w:framePr w:w="1099" w:h="466" w:hRule="exact" w:wrap="auto" w:vAnchor="page" w:hAnchor="page" w:x="816" w:y="851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32F5F155" w14:textId="77777777" w:rsidR="006B6C42" w:rsidRDefault="006B6C42" w:rsidP="006B6C42">
      <w:pPr>
        <w:framePr w:w="1099" w:h="466" w:hRule="exact" w:wrap="auto" w:vAnchor="page" w:hAnchor="page" w:x="816" w:y="851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2038170F" w14:textId="77777777" w:rsidR="006B6C42" w:rsidRDefault="006B6C42" w:rsidP="006B6C42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22D95160" w14:textId="77777777" w:rsidR="006B6C42" w:rsidRDefault="006B6C42" w:rsidP="006B6C42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061388D3" w14:textId="77777777" w:rsidR="006B6C42" w:rsidRDefault="006B6C42" w:rsidP="006B6C42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</w:p>
    <w:p w14:paraId="3674BBED" w14:textId="77777777" w:rsidR="006B6C42" w:rsidRDefault="006B6C42" w:rsidP="006B6C42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375A528F" w14:textId="77777777" w:rsidR="006B6C42" w:rsidRDefault="006B6C42" w:rsidP="006B6C42">
      <w:pPr>
        <w:framePr w:w="10195" w:h="331" w:hRule="exact" w:wrap="auto" w:vAnchor="page" w:hAnchor="page" w:x="756" w:y="9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1F1DFB2A" w14:textId="77777777" w:rsidR="006B6C42" w:rsidRDefault="006B6C42" w:rsidP="006B6C42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02.09.2025</w:t>
      </w:r>
    </w:p>
    <w:p w14:paraId="5C392B1C" w14:textId="77777777" w:rsidR="006B6C42" w:rsidRDefault="006B6C42" w:rsidP="006B6C42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1837BB7F" w14:textId="77777777" w:rsidR="006B6C42" w:rsidRDefault="006B6C42" w:rsidP="006B6C42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BA_G481</w:t>
      </w:r>
    </w:p>
    <w:p w14:paraId="2D20C750" w14:textId="77777777" w:rsidR="006B6C42" w:rsidRDefault="006B6C42" w:rsidP="006B6C42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5D8B092C" w14:textId="77777777" w:rsidR="006B6C42" w:rsidRDefault="006B6C42" w:rsidP="006B6C42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39EBD745" w14:textId="77777777" w:rsidR="006B6C42" w:rsidRDefault="006B6C42" w:rsidP="006B6C42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27AE3654" w14:textId="77777777" w:rsidR="006B6C42" w:rsidRDefault="006B6C42" w:rsidP="006B6C42">
      <w:pPr>
        <w:widowControl w:val="0"/>
        <w:rPr>
          <w:rFonts w:ascii="Arial" w:hAnsi="Arial" w:cs="Arial"/>
        </w:rPr>
      </w:pPr>
    </w:p>
    <w:p w14:paraId="70D65C10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2"/>
    <w:rsid w:val="000614D5"/>
    <w:rsid w:val="00337247"/>
    <w:rsid w:val="006B6C42"/>
    <w:rsid w:val="009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C477"/>
  <w15:chartTrackingRefBased/>
  <w15:docId w15:val="{7CF702EF-976F-40F0-A899-FB122B80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6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6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6C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6C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6C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6C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6C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6C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6C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6C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6C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6C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6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2026-03-10T10:00:00Z</dcterms:created>
  <dcterms:modified xsi:type="dcterms:W3CDTF">2026-03-10T10:02:00Z</dcterms:modified>
</cp:coreProperties>
</file>